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73CBFF6D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445049" w:rsidRPr="0009590C">
        <w:rPr>
          <w:rFonts w:eastAsia="Times New Roman" w:cstheme="minorHAnsi"/>
          <w:b/>
          <w:sz w:val="24"/>
          <w:szCs w:val="24"/>
          <w:lang w:val="es-ES" w:eastAsia="es-ES"/>
        </w:rPr>
        <w:t>IMAGENOLOGÍA ORAL Y MAXILOFACIAL</w:t>
      </w:r>
    </w:p>
    <w:p w14:paraId="69A134CF" w14:textId="2F48BD3D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765570">
        <w:rPr>
          <w:rFonts w:eastAsia="Times New Roman" w:cstheme="minorHAnsi"/>
          <w:b/>
          <w:lang w:val="es-ES" w:eastAsia="es-ES"/>
        </w:rPr>
        <w:t>2020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88BB" w14:textId="77777777" w:rsidR="001C22E6" w:rsidRDefault="001C22E6" w:rsidP="00960D1F">
      <w:pPr>
        <w:spacing w:after="0" w:line="240" w:lineRule="auto"/>
      </w:pPr>
      <w:r>
        <w:separator/>
      </w:r>
    </w:p>
  </w:endnote>
  <w:endnote w:type="continuationSeparator" w:id="0">
    <w:p w14:paraId="7C5CD164" w14:textId="77777777" w:rsidR="001C22E6" w:rsidRDefault="001C22E6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E245" w14:textId="77777777" w:rsidR="001C22E6" w:rsidRDefault="001C22E6" w:rsidP="00960D1F">
      <w:pPr>
        <w:spacing w:after="0" w:line="240" w:lineRule="auto"/>
      </w:pPr>
      <w:r>
        <w:separator/>
      </w:r>
    </w:p>
  </w:footnote>
  <w:footnote w:type="continuationSeparator" w:id="0">
    <w:p w14:paraId="5473E6C5" w14:textId="77777777" w:rsidR="001C22E6" w:rsidRDefault="001C22E6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val="en-US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B28AB"/>
    <w:rsid w:val="001C22E6"/>
    <w:rsid w:val="002033F0"/>
    <w:rsid w:val="0022441A"/>
    <w:rsid w:val="002529A8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A1F3-CF7F-4524-BDDE-1CFD689A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Usuario</cp:lastModifiedBy>
  <cp:revision>3</cp:revision>
  <cp:lastPrinted>2017-08-24T13:06:00Z</cp:lastPrinted>
  <dcterms:created xsi:type="dcterms:W3CDTF">2019-06-03T18:33:00Z</dcterms:created>
  <dcterms:modified xsi:type="dcterms:W3CDTF">2019-06-03T18:34:00Z</dcterms:modified>
</cp:coreProperties>
</file>